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5" w:rsidRDefault="006C2025" w:rsidP="00C712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08B6" w:rsidRPr="001108B6" w:rsidRDefault="005E7197" w:rsidP="001108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108B6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5E7197" w:rsidRPr="001108B6" w:rsidRDefault="003B0D19" w:rsidP="001108B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приведении в соответствие фирменного наименования компании</w:t>
      </w:r>
      <w:r w:rsidR="005E7197" w:rsidRPr="001108B6">
        <w:rPr>
          <w:rFonts w:ascii="Times New Roman" w:hAnsi="Times New Roman"/>
          <w:b/>
          <w:sz w:val="28"/>
          <w:szCs w:val="28"/>
        </w:rPr>
        <w:t xml:space="preserve"> </w:t>
      </w:r>
    </w:p>
    <w:p w:rsidR="005E7197" w:rsidRDefault="005E7197" w:rsidP="0011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197" w:rsidRDefault="005E7197" w:rsidP="005E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197" w:rsidRDefault="005E7197" w:rsidP="005E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197" w:rsidRDefault="005E7197" w:rsidP="005E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8B6" w:rsidRDefault="005E7197" w:rsidP="007F59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Настоящим сообщаем</w:t>
      </w:r>
      <w:r w:rsidR="001108B6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85355">
        <w:rPr>
          <w:rFonts w:ascii="Times New Roman" w:hAnsi="Times New Roman"/>
          <w:sz w:val="24"/>
          <w:szCs w:val="24"/>
        </w:rPr>
        <w:t>связи с приведением учредительных документов  открытого акционерного общества «Кемеровская электротранспортная компания» в соответстви</w:t>
      </w:r>
      <w:r w:rsidR="001108B6">
        <w:rPr>
          <w:rFonts w:ascii="Times New Roman" w:hAnsi="Times New Roman"/>
          <w:sz w:val="24"/>
          <w:szCs w:val="24"/>
        </w:rPr>
        <w:t>е</w:t>
      </w:r>
      <w:r w:rsidR="00A85355">
        <w:rPr>
          <w:rFonts w:ascii="Times New Roman" w:hAnsi="Times New Roman"/>
          <w:sz w:val="24"/>
          <w:szCs w:val="24"/>
        </w:rPr>
        <w:t xml:space="preserve"> с нормами главы 4 Гражданского кодекса РФ решением общего</w:t>
      </w:r>
      <w:r w:rsidR="003B0D19">
        <w:rPr>
          <w:rFonts w:ascii="Times New Roman" w:hAnsi="Times New Roman"/>
          <w:sz w:val="24"/>
          <w:szCs w:val="24"/>
        </w:rPr>
        <w:t xml:space="preserve"> собрания акционеров (протокол №</w:t>
      </w:r>
      <w:r w:rsidR="00A85355">
        <w:rPr>
          <w:rFonts w:ascii="Times New Roman" w:hAnsi="Times New Roman"/>
          <w:sz w:val="24"/>
          <w:szCs w:val="24"/>
        </w:rPr>
        <w:t>23 от 29.06.2015</w:t>
      </w:r>
      <w:r w:rsidR="003B0D19">
        <w:rPr>
          <w:rFonts w:ascii="Times New Roman" w:hAnsi="Times New Roman"/>
          <w:sz w:val="24"/>
          <w:szCs w:val="24"/>
        </w:rPr>
        <w:t>)</w:t>
      </w:r>
      <w:r w:rsidR="00A85355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твержден</w:t>
      </w:r>
      <w:r w:rsidR="00A85355">
        <w:rPr>
          <w:rFonts w:ascii="Times New Roman" w:hAnsi="Times New Roman"/>
          <w:sz w:val="24"/>
          <w:szCs w:val="24"/>
        </w:rPr>
        <w:t xml:space="preserve">ы изменения </w:t>
      </w:r>
      <w:r>
        <w:rPr>
          <w:rFonts w:ascii="Times New Roman" w:hAnsi="Times New Roman"/>
          <w:sz w:val="24"/>
          <w:szCs w:val="24"/>
        </w:rPr>
        <w:t>Устав</w:t>
      </w:r>
      <w:r w:rsidR="00A853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открытого акционерного общества «Кемеровская электротранспортная компания»</w:t>
      </w:r>
      <w:r w:rsidR="007F591B">
        <w:rPr>
          <w:rFonts w:ascii="Times New Roman" w:hAnsi="Times New Roman"/>
          <w:sz w:val="24"/>
          <w:szCs w:val="24"/>
        </w:rPr>
        <w:t xml:space="preserve"> в части наименования</w:t>
      </w:r>
      <w:r w:rsidR="001108B6">
        <w:rPr>
          <w:rFonts w:ascii="Times New Roman" w:hAnsi="Times New Roman"/>
          <w:sz w:val="24"/>
          <w:szCs w:val="24"/>
        </w:rPr>
        <w:t xml:space="preserve">. </w:t>
      </w:r>
    </w:p>
    <w:p w:rsidR="001108B6" w:rsidRDefault="001108B6" w:rsidP="007F59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8B6">
        <w:rPr>
          <w:rFonts w:ascii="Times New Roman" w:hAnsi="Times New Roman"/>
          <w:b/>
          <w:sz w:val="24"/>
          <w:szCs w:val="24"/>
        </w:rPr>
        <w:t>П</w:t>
      </w:r>
      <w:r w:rsidR="007F591B" w:rsidRPr="001108B6">
        <w:rPr>
          <w:rFonts w:ascii="Times New Roman" w:hAnsi="Times New Roman"/>
          <w:b/>
          <w:sz w:val="24"/>
          <w:szCs w:val="24"/>
        </w:rPr>
        <w:t>олное фирменное наименование на русском языке: акционерное общество «Кемеровская электротранспортная компания», сокращенное наименование: АО « КЭТК».</w:t>
      </w:r>
    </w:p>
    <w:p w:rsidR="001108B6" w:rsidRPr="001108B6" w:rsidRDefault="001108B6" w:rsidP="007F59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108B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выше</w:t>
      </w:r>
      <w:r w:rsidRPr="001108B6">
        <w:rPr>
          <w:rFonts w:ascii="Times New Roman" w:hAnsi="Times New Roman"/>
          <w:sz w:val="24"/>
          <w:szCs w:val="24"/>
        </w:rPr>
        <w:t>изложенным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0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обращаем внимание </w:t>
      </w:r>
      <w:r w:rsidR="003B0D19">
        <w:rPr>
          <w:rFonts w:ascii="Times New Roman" w:hAnsi="Times New Roman"/>
          <w:sz w:val="24"/>
          <w:szCs w:val="24"/>
        </w:rPr>
        <w:t xml:space="preserve">контрагентов компании, руководителей и специалистов её подразделений и служб </w:t>
      </w:r>
      <w:r>
        <w:rPr>
          <w:rFonts w:ascii="Times New Roman" w:hAnsi="Times New Roman"/>
          <w:sz w:val="24"/>
          <w:szCs w:val="24"/>
        </w:rPr>
        <w:t xml:space="preserve">на необходимость неукоснительного соблюдения соответствия </w:t>
      </w:r>
      <w:r w:rsidRPr="001108B6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110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Уставу АО «КЭТК».</w:t>
      </w:r>
      <w:r w:rsidR="007F591B" w:rsidRPr="001108B6">
        <w:rPr>
          <w:rFonts w:ascii="Times New Roman" w:hAnsi="Times New Roman"/>
          <w:sz w:val="24"/>
          <w:szCs w:val="24"/>
        </w:rPr>
        <w:t xml:space="preserve"> </w:t>
      </w:r>
    </w:p>
    <w:p w:rsidR="005E7197" w:rsidRDefault="005E7197" w:rsidP="007F59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1108B6">
        <w:rPr>
          <w:rFonts w:ascii="Times New Roman" w:hAnsi="Times New Roman"/>
          <w:sz w:val="24"/>
          <w:szCs w:val="24"/>
        </w:rPr>
        <w:t>Одновременно разъясняем, что в</w:t>
      </w:r>
      <w:r w:rsidRPr="00165160">
        <w:rPr>
          <w:rFonts w:ascii="Times New Roman" w:hAnsi="Times New Roman"/>
          <w:sz w:val="24"/>
          <w:szCs w:val="24"/>
        </w:rPr>
        <w:t xml:space="preserve"> соответствии с положениями  ст.3 п.7  Федерального закона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</w:t>
      </w:r>
      <w:r w:rsidR="003B0D19">
        <w:rPr>
          <w:rFonts w:ascii="Times New Roman" w:hAnsi="Times New Roman"/>
          <w:sz w:val="24"/>
          <w:szCs w:val="24"/>
        </w:rPr>
        <w:t>ской Федерации" от 05.05.2014 №</w:t>
      </w:r>
      <w:r w:rsidRPr="00165160">
        <w:rPr>
          <w:rFonts w:ascii="Times New Roman" w:hAnsi="Times New Roman"/>
          <w:sz w:val="24"/>
          <w:szCs w:val="24"/>
        </w:rPr>
        <w:t xml:space="preserve">99-ФЗ изменение </w:t>
      </w:r>
      <w:r w:rsidR="003B0D19">
        <w:rPr>
          <w:rFonts w:ascii="Times New Roman" w:hAnsi="Times New Roman"/>
          <w:sz w:val="24"/>
          <w:szCs w:val="24"/>
        </w:rPr>
        <w:t xml:space="preserve">наименования юридического лица </w:t>
      </w:r>
      <w:r w:rsidRPr="00165160">
        <w:rPr>
          <w:rFonts w:ascii="Times New Roman" w:hAnsi="Times New Roman"/>
          <w:sz w:val="24"/>
          <w:szCs w:val="24"/>
        </w:rPr>
        <w:t>в связи с приведением его в соответствие с законом не требует вн</w:t>
      </w:r>
      <w:r w:rsidR="003B0D19">
        <w:rPr>
          <w:rFonts w:ascii="Times New Roman" w:hAnsi="Times New Roman"/>
          <w:sz w:val="24"/>
          <w:szCs w:val="24"/>
        </w:rPr>
        <w:t xml:space="preserve">есения изменений </w:t>
      </w:r>
      <w:r w:rsidRPr="00165160">
        <w:rPr>
          <w:rFonts w:ascii="Times New Roman" w:hAnsi="Times New Roman"/>
          <w:sz w:val="24"/>
          <w:szCs w:val="24"/>
        </w:rPr>
        <w:t>в правоустанавливающие и иные</w:t>
      </w:r>
      <w:proofErr w:type="gramEnd"/>
      <w:r w:rsidRPr="00165160">
        <w:rPr>
          <w:rFonts w:ascii="Times New Roman" w:hAnsi="Times New Roman"/>
          <w:sz w:val="24"/>
          <w:szCs w:val="24"/>
        </w:rPr>
        <w:t xml:space="preserve"> документы, содержащие прежнее наименование юридического лица.</w:t>
      </w:r>
    </w:p>
    <w:p w:rsidR="005E7197" w:rsidRDefault="00DE7D24" w:rsidP="00DE7D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87ABF">
        <w:rPr>
          <w:rFonts w:ascii="Times New Roman" w:hAnsi="Times New Roman"/>
          <w:sz w:val="24"/>
          <w:szCs w:val="24"/>
        </w:rPr>
        <w:t xml:space="preserve">На основании изложенного просим </w:t>
      </w:r>
      <w:r w:rsidR="003B0D19">
        <w:rPr>
          <w:rFonts w:ascii="Times New Roman" w:hAnsi="Times New Roman"/>
          <w:sz w:val="24"/>
          <w:szCs w:val="24"/>
        </w:rPr>
        <w:t>всех</w:t>
      </w:r>
      <w:r w:rsidR="00287ABF">
        <w:rPr>
          <w:rFonts w:ascii="Times New Roman" w:hAnsi="Times New Roman"/>
          <w:sz w:val="24"/>
          <w:szCs w:val="24"/>
        </w:rPr>
        <w:t xml:space="preserve"> р</w:t>
      </w:r>
      <w:r w:rsidR="003B0D19">
        <w:rPr>
          <w:rFonts w:ascii="Times New Roman" w:hAnsi="Times New Roman"/>
          <w:sz w:val="24"/>
          <w:szCs w:val="24"/>
        </w:rPr>
        <w:t xml:space="preserve">уководствоваться </w:t>
      </w:r>
      <w:r w:rsidR="005E7197">
        <w:rPr>
          <w:rFonts w:ascii="Times New Roman" w:hAnsi="Times New Roman"/>
          <w:sz w:val="24"/>
          <w:szCs w:val="24"/>
        </w:rPr>
        <w:t xml:space="preserve">данной информацией </w:t>
      </w:r>
      <w:proofErr w:type="gramStart"/>
      <w:r w:rsidR="005E7197">
        <w:rPr>
          <w:rFonts w:ascii="Times New Roman" w:hAnsi="Times New Roman"/>
          <w:sz w:val="24"/>
          <w:szCs w:val="24"/>
        </w:rPr>
        <w:t xml:space="preserve">с </w:t>
      </w:r>
      <w:r w:rsidR="00287ABF">
        <w:rPr>
          <w:rFonts w:ascii="Times New Roman" w:hAnsi="Times New Roman"/>
          <w:sz w:val="24"/>
          <w:szCs w:val="24"/>
        </w:rPr>
        <w:t>даты получения</w:t>
      </w:r>
      <w:proofErr w:type="gramEnd"/>
      <w:r w:rsidR="00287ABF">
        <w:rPr>
          <w:rFonts w:ascii="Times New Roman" w:hAnsi="Times New Roman"/>
          <w:sz w:val="24"/>
          <w:szCs w:val="24"/>
        </w:rPr>
        <w:t xml:space="preserve"> настоящего уведомления</w:t>
      </w:r>
      <w:r w:rsidR="005E7197">
        <w:rPr>
          <w:rFonts w:ascii="Times New Roman" w:hAnsi="Times New Roman"/>
          <w:sz w:val="24"/>
          <w:szCs w:val="24"/>
        </w:rPr>
        <w:t>.</w:t>
      </w:r>
    </w:p>
    <w:p w:rsidR="00DE7D24" w:rsidRDefault="00DE7D24" w:rsidP="005E7197">
      <w:pPr>
        <w:rPr>
          <w:rFonts w:ascii="Times New Roman" w:hAnsi="Times New Roman"/>
          <w:sz w:val="24"/>
          <w:szCs w:val="24"/>
        </w:rPr>
      </w:pPr>
    </w:p>
    <w:p w:rsidR="005E7197" w:rsidRDefault="005E7197" w:rsidP="005E7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5E7197" w:rsidRPr="00B93223" w:rsidRDefault="003B0D19" w:rsidP="005E7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7D24">
        <w:rPr>
          <w:rFonts w:ascii="Times New Roman" w:hAnsi="Times New Roman"/>
          <w:sz w:val="24"/>
          <w:szCs w:val="24"/>
        </w:rPr>
        <w:t xml:space="preserve">едущий специалист юридического отдела </w:t>
      </w:r>
      <w:r>
        <w:rPr>
          <w:rFonts w:ascii="Times New Roman" w:hAnsi="Times New Roman"/>
          <w:sz w:val="24"/>
          <w:szCs w:val="24"/>
        </w:rPr>
        <w:t>АО «</w:t>
      </w:r>
      <w:r w:rsidR="005E7197">
        <w:rPr>
          <w:rFonts w:ascii="Times New Roman" w:hAnsi="Times New Roman"/>
          <w:sz w:val="24"/>
          <w:szCs w:val="24"/>
        </w:rPr>
        <w:t xml:space="preserve">КЭТК»                   </w:t>
      </w:r>
      <w:r w:rsidR="00287ABF">
        <w:rPr>
          <w:rFonts w:ascii="Times New Roman" w:hAnsi="Times New Roman"/>
          <w:sz w:val="24"/>
          <w:szCs w:val="24"/>
        </w:rPr>
        <w:t xml:space="preserve">                          </w:t>
      </w:r>
      <w:r w:rsidR="00DE7D24">
        <w:rPr>
          <w:rFonts w:ascii="Times New Roman" w:hAnsi="Times New Roman"/>
          <w:sz w:val="24"/>
          <w:szCs w:val="24"/>
        </w:rPr>
        <w:t xml:space="preserve">        Е.И. Чечеткин</w:t>
      </w:r>
    </w:p>
    <w:p w:rsidR="00A40B19" w:rsidRDefault="00A40B19" w:rsidP="00D412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40B19" w:rsidSect="00A85355">
      <w:pgSz w:w="11906" w:h="16838"/>
      <w:pgMar w:top="567" w:right="567" w:bottom="567" w:left="851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00" w:rsidRDefault="00BD0600" w:rsidP="003F6449">
      <w:pPr>
        <w:spacing w:after="0" w:line="240" w:lineRule="auto"/>
      </w:pPr>
      <w:r>
        <w:separator/>
      </w:r>
    </w:p>
  </w:endnote>
  <w:endnote w:type="continuationSeparator" w:id="0">
    <w:p w:rsidR="00BD0600" w:rsidRDefault="00BD0600" w:rsidP="003F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00" w:rsidRDefault="00BD0600" w:rsidP="003F6449">
      <w:pPr>
        <w:spacing w:after="0" w:line="240" w:lineRule="auto"/>
      </w:pPr>
      <w:r>
        <w:separator/>
      </w:r>
    </w:p>
  </w:footnote>
  <w:footnote w:type="continuationSeparator" w:id="0">
    <w:p w:rsidR="00BD0600" w:rsidRDefault="00BD0600" w:rsidP="003F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042"/>
    <w:multiLevelType w:val="hybridMultilevel"/>
    <w:tmpl w:val="E020E2D6"/>
    <w:lvl w:ilvl="0" w:tplc="6F7C4810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">
    <w:nsid w:val="18C857CE"/>
    <w:multiLevelType w:val="hybridMultilevel"/>
    <w:tmpl w:val="3F505C2C"/>
    <w:lvl w:ilvl="0" w:tplc="738070AE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">
    <w:nsid w:val="190C2105"/>
    <w:multiLevelType w:val="hybridMultilevel"/>
    <w:tmpl w:val="4FBE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4BE9"/>
    <w:multiLevelType w:val="hybridMultilevel"/>
    <w:tmpl w:val="DC46244C"/>
    <w:lvl w:ilvl="0" w:tplc="E714A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72630F"/>
    <w:multiLevelType w:val="hybridMultilevel"/>
    <w:tmpl w:val="58180E52"/>
    <w:lvl w:ilvl="0" w:tplc="2654D1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15AD7"/>
    <w:multiLevelType w:val="hybridMultilevel"/>
    <w:tmpl w:val="60D6666E"/>
    <w:lvl w:ilvl="0" w:tplc="F1840CEE">
      <w:start w:val="9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091"/>
    <w:multiLevelType w:val="hybridMultilevel"/>
    <w:tmpl w:val="30268EA2"/>
    <w:lvl w:ilvl="0" w:tplc="FF3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A536A1"/>
    <w:multiLevelType w:val="hybridMultilevel"/>
    <w:tmpl w:val="D3980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B04"/>
    <w:rsid w:val="000003BC"/>
    <w:rsid w:val="000037E3"/>
    <w:rsid w:val="00043191"/>
    <w:rsid w:val="000448C0"/>
    <w:rsid w:val="0005041F"/>
    <w:rsid w:val="000531EF"/>
    <w:rsid w:val="000766C5"/>
    <w:rsid w:val="00092055"/>
    <w:rsid w:val="000A18D1"/>
    <w:rsid w:val="000A4DE8"/>
    <w:rsid w:val="000A52E1"/>
    <w:rsid w:val="000C186F"/>
    <w:rsid w:val="000C77E2"/>
    <w:rsid w:val="000F4054"/>
    <w:rsid w:val="001108B6"/>
    <w:rsid w:val="00117B6B"/>
    <w:rsid w:val="001302F4"/>
    <w:rsid w:val="00131953"/>
    <w:rsid w:val="00137E10"/>
    <w:rsid w:val="001621AF"/>
    <w:rsid w:val="00173876"/>
    <w:rsid w:val="00184610"/>
    <w:rsid w:val="001906FB"/>
    <w:rsid w:val="001914ED"/>
    <w:rsid w:val="001A44A8"/>
    <w:rsid w:val="001A7D71"/>
    <w:rsid w:val="001C1961"/>
    <w:rsid w:val="001D25DD"/>
    <w:rsid w:val="00203F43"/>
    <w:rsid w:val="0020565C"/>
    <w:rsid w:val="00247C29"/>
    <w:rsid w:val="00275B9F"/>
    <w:rsid w:val="00287ABF"/>
    <w:rsid w:val="002B4BA9"/>
    <w:rsid w:val="002F36E9"/>
    <w:rsid w:val="00317550"/>
    <w:rsid w:val="00317C16"/>
    <w:rsid w:val="003212B4"/>
    <w:rsid w:val="00324E3E"/>
    <w:rsid w:val="00337D06"/>
    <w:rsid w:val="00345F5D"/>
    <w:rsid w:val="00377EED"/>
    <w:rsid w:val="00387E80"/>
    <w:rsid w:val="003B0D19"/>
    <w:rsid w:val="003B24F9"/>
    <w:rsid w:val="003B5E11"/>
    <w:rsid w:val="003E5518"/>
    <w:rsid w:val="003F6449"/>
    <w:rsid w:val="00406F07"/>
    <w:rsid w:val="004157EA"/>
    <w:rsid w:val="004736CB"/>
    <w:rsid w:val="00480B62"/>
    <w:rsid w:val="004A7C97"/>
    <w:rsid w:val="004C5E69"/>
    <w:rsid w:val="004F1FBA"/>
    <w:rsid w:val="00502EFE"/>
    <w:rsid w:val="005057D7"/>
    <w:rsid w:val="00511A97"/>
    <w:rsid w:val="00525B75"/>
    <w:rsid w:val="005272CE"/>
    <w:rsid w:val="005274F4"/>
    <w:rsid w:val="005330BA"/>
    <w:rsid w:val="005647EC"/>
    <w:rsid w:val="005742C0"/>
    <w:rsid w:val="00587CE3"/>
    <w:rsid w:val="005B1A19"/>
    <w:rsid w:val="005B4089"/>
    <w:rsid w:val="005E7197"/>
    <w:rsid w:val="005F29C8"/>
    <w:rsid w:val="005F3480"/>
    <w:rsid w:val="00627E0C"/>
    <w:rsid w:val="00662909"/>
    <w:rsid w:val="006650C0"/>
    <w:rsid w:val="00674867"/>
    <w:rsid w:val="00680B04"/>
    <w:rsid w:val="006878FD"/>
    <w:rsid w:val="00690B9A"/>
    <w:rsid w:val="006A0765"/>
    <w:rsid w:val="006A51CC"/>
    <w:rsid w:val="006B1A1D"/>
    <w:rsid w:val="006C2025"/>
    <w:rsid w:val="006C282F"/>
    <w:rsid w:val="006C3293"/>
    <w:rsid w:val="006C3CCA"/>
    <w:rsid w:val="00703167"/>
    <w:rsid w:val="00714AF0"/>
    <w:rsid w:val="00714FAD"/>
    <w:rsid w:val="00731541"/>
    <w:rsid w:val="007345CE"/>
    <w:rsid w:val="00735D18"/>
    <w:rsid w:val="00736EC3"/>
    <w:rsid w:val="007416F0"/>
    <w:rsid w:val="00743EF4"/>
    <w:rsid w:val="007441B5"/>
    <w:rsid w:val="00757AD1"/>
    <w:rsid w:val="007A4375"/>
    <w:rsid w:val="007C4714"/>
    <w:rsid w:val="007F3CF4"/>
    <w:rsid w:val="007F591B"/>
    <w:rsid w:val="007F6C6D"/>
    <w:rsid w:val="007F73CD"/>
    <w:rsid w:val="00800EBC"/>
    <w:rsid w:val="008015A5"/>
    <w:rsid w:val="0081560B"/>
    <w:rsid w:val="008820FE"/>
    <w:rsid w:val="00892C24"/>
    <w:rsid w:val="00894830"/>
    <w:rsid w:val="008B5431"/>
    <w:rsid w:val="008E0E34"/>
    <w:rsid w:val="00910530"/>
    <w:rsid w:val="00913A03"/>
    <w:rsid w:val="009513CE"/>
    <w:rsid w:val="00952E85"/>
    <w:rsid w:val="00963E59"/>
    <w:rsid w:val="00965BC7"/>
    <w:rsid w:val="0098360E"/>
    <w:rsid w:val="00984FAB"/>
    <w:rsid w:val="009861D9"/>
    <w:rsid w:val="009A0BE4"/>
    <w:rsid w:val="009B5D8D"/>
    <w:rsid w:val="00A0284B"/>
    <w:rsid w:val="00A02F28"/>
    <w:rsid w:val="00A37D94"/>
    <w:rsid w:val="00A40B19"/>
    <w:rsid w:val="00A5248B"/>
    <w:rsid w:val="00A60E6D"/>
    <w:rsid w:val="00A83361"/>
    <w:rsid w:val="00A83788"/>
    <w:rsid w:val="00A85355"/>
    <w:rsid w:val="00A90527"/>
    <w:rsid w:val="00AA7D76"/>
    <w:rsid w:val="00AC23AC"/>
    <w:rsid w:val="00AF00BA"/>
    <w:rsid w:val="00B12049"/>
    <w:rsid w:val="00B1318D"/>
    <w:rsid w:val="00B13686"/>
    <w:rsid w:val="00B249F9"/>
    <w:rsid w:val="00B55DE7"/>
    <w:rsid w:val="00B62841"/>
    <w:rsid w:val="00B65C7F"/>
    <w:rsid w:val="00B80924"/>
    <w:rsid w:val="00B91CE6"/>
    <w:rsid w:val="00BD0600"/>
    <w:rsid w:val="00BD40F7"/>
    <w:rsid w:val="00BD62D3"/>
    <w:rsid w:val="00C14585"/>
    <w:rsid w:val="00C20485"/>
    <w:rsid w:val="00C20A1D"/>
    <w:rsid w:val="00C40822"/>
    <w:rsid w:val="00C52FCB"/>
    <w:rsid w:val="00C56245"/>
    <w:rsid w:val="00C70376"/>
    <w:rsid w:val="00C7122E"/>
    <w:rsid w:val="00C71CCD"/>
    <w:rsid w:val="00C74E10"/>
    <w:rsid w:val="00C87A25"/>
    <w:rsid w:val="00CA5524"/>
    <w:rsid w:val="00CB009F"/>
    <w:rsid w:val="00CB2AE8"/>
    <w:rsid w:val="00CE1034"/>
    <w:rsid w:val="00D3102C"/>
    <w:rsid w:val="00D4129F"/>
    <w:rsid w:val="00D77AB1"/>
    <w:rsid w:val="00D946D9"/>
    <w:rsid w:val="00DA6958"/>
    <w:rsid w:val="00DB1A00"/>
    <w:rsid w:val="00DC2C62"/>
    <w:rsid w:val="00DC3D58"/>
    <w:rsid w:val="00DD0721"/>
    <w:rsid w:val="00DD4ABF"/>
    <w:rsid w:val="00DE078C"/>
    <w:rsid w:val="00DE12C9"/>
    <w:rsid w:val="00DE44F2"/>
    <w:rsid w:val="00DE498E"/>
    <w:rsid w:val="00DE7D24"/>
    <w:rsid w:val="00E017C7"/>
    <w:rsid w:val="00E208FA"/>
    <w:rsid w:val="00E2428B"/>
    <w:rsid w:val="00E303F3"/>
    <w:rsid w:val="00E61796"/>
    <w:rsid w:val="00E86079"/>
    <w:rsid w:val="00E87523"/>
    <w:rsid w:val="00EB3B6C"/>
    <w:rsid w:val="00EB420E"/>
    <w:rsid w:val="00EC18B9"/>
    <w:rsid w:val="00EC1D1D"/>
    <w:rsid w:val="00EE00CE"/>
    <w:rsid w:val="00EE22F7"/>
    <w:rsid w:val="00EF764B"/>
    <w:rsid w:val="00F04080"/>
    <w:rsid w:val="00F07F04"/>
    <w:rsid w:val="00F17F2D"/>
    <w:rsid w:val="00F25532"/>
    <w:rsid w:val="00F634DA"/>
    <w:rsid w:val="00F72A2B"/>
    <w:rsid w:val="00FA5215"/>
    <w:rsid w:val="00F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6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44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6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449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DC3D5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C3D58"/>
    <w:rPr>
      <w:rFonts w:ascii="Times New Roman" w:eastAsia="Times New Roman" w:hAnsi="Times New Roman"/>
      <w:sz w:val="28"/>
      <w:szCs w:val="24"/>
    </w:rPr>
  </w:style>
  <w:style w:type="table" w:styleId="ab">
    <w:name w:val="Table Grid"/>
    <w:basedOn w:val="a1"/>
    <w:uiPriority w:val="59"/>
    <w:rsid w:val="00E303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E719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7463-B6E3-4E81-B737-413ABC8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2015-07-16T09:07:00Z</cp:lastPrinted>
  <dcterms:created xsi:type="dcterms:W3CDTF">2015-07-16T09:30:00Z</dcterms:created>
  <dcterms:modified xsi:type="dcterms:W3CDTF">2015-07-20T09:15:00Z</dcterms:modified>
</cp:coreProperties>
</file>